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29" w:rsidRPr="00382CD7" w:rsidRDefault="005A4D29" w:rsidP="005A4D2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82CD7">
        <w:rPr>
          <w:rFonts w:ascii="Arial" w:hAnsi="Arial" w:cs="Arial"/>
          <w:b/>
          <w:sz w:val="28"/>
          <w:szCs w:val="28"/>
        </w:rPr>
        <w:t>Rezultati raspodjele sredstava za finans</w:t>
      </w:r>
      <w:r>
        <w:rPr>
          <w:rFonts w:ascii="Arial" w:hAnsi="Arial" w:cs="Arial"/>
          <w:b/>
          <w:sz w:val="28"/>
          <w:szCs w:val="28"/>
        </w:rPr>
        <w:t>iranje/sufinansiranje projekata</w:t>
      </w:r>
      <w:r w:rsidRPr="00382CD7">
        <w:rPr>
          <w:rFonts w:ascii="Arial" w:hAnsi="Arial" w:cs="Arial"/>
          <w:b/>
          <w:sz w:val="28"/>
          <w:szCs w:val="28"/>
        </w:rPr>
        <w:t xml:space="preserve"> iz oblasti </w:t>
      </w:r>
      <w:r w:rsidRPr="00382CD7">
        <w:rPr>
          <w:rFonts w:ascii="Arial" w:hAnsi="Arial" w:cs="Arial"/>
          <w:b/>
          <w:bCs/>
          <w:sz w:val="28"/>
          <w:szCs w:val="28"/>
        </w:rPr>
        <w:t xml:space="preserve">osnovnog i srednjeg obrazovanja iz </w:t>
      </w:r>
    </w:p>
    <w:p w:rsidR="005A4D29" w:rsidRDefault="005A4D29" w:rsidP="005A4D2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82CD7">
        <w:rPr>
          <w:rFonts w:ascii="Arial" w:hAnsi="Arial" w:cs="Arial"/>
          <w:b/>
          <w:bCs/>
          <w:sz w:val="28"/>
          <w:szCs w:val="28"/>
        </w:rPr>
        <w:t>Budžeta Feder</w:t>
      </w:r>
      <w:r>
        <w:rPr>
          <w:rFonts w:ascii="Arial" w:hAnsi="Arial" w:cs="Arial"/>
          <w:b/>
          <w:bCs/>
          <w:sz w:val="28"/>
          <w:szCs w:val="28"/>
        </w:rPr>
        <w:t>acije Bosne i Hercegovine u 2022</w:t>
      </w:r>
      <w:r w:rsidRPr="00382CD7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382CD7">
        <w:rPr>
          <w:rFonts w:ascii="Arial" w:hAnsi="Arial" w:cs="Arial"/>
          <w:b/>
          <w:bCs/>
          <w:sz w:val="28"/>
          <w:szCs w:val="28"/>
        </w:rPr>
        <w:t>odini</w:t>
      </w:r>
    </w:p>
    <w:p w:rsidR="005A4D29" w:rsidRDefault="005A4D29" w:rsidP="005A4D2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A4D29" w:rsidRPr="001E70C1" w:rsidRDefault="005A4D29" w:rsidP="005A4D2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A4D29" w:rsidRPr="001E70C1" w:rsidRDefault="005A4D29" w:rsidP="005A4D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hr-BA" w:eastAsia="hr-HR"/>
        </w:rPr>
      </w:pPr>
      <w:r w:rsidRPr="001E70C1">
        <w:rPr>
          <w:rFonts w:ascii="Arial" w:eastAsia="Times New Roman" w:hAnsi="Arial" w:cs="Arial"/>
          <w:b/>
          <w:color w:val="333333"/>
          <w:sz w:val="23"/>
          <w:szCs w:val="23"/>
          <w:lang w:eastAsia="bs-Latn-BA"/>
        </w:rPr>
        <w:t>Podrška programima obuke, stručnog osposobljavanja i usavršavanja odraslih osoba s fokusom na žene radi lakše integracije na tržište rada</w:t>
      </w:r>
    </w:p>
    <w:p w:rsidR="005A4D29" w:rsidRPr="00382CD7" w:rsidRDefault="005A4D29" w:rsidP="005A4D2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A4D29" w:rsidRDefault="005A4D29" w:rsidP="005A4D29">
      <w:pPr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U okviru navedenog programa finansijski će biti podržani sljedeći projekti, a sa ovim aplikantima će biti potpisani ugovori o finansiranju/sufinansiranju projekata iz oblasti osnovnog i srednjeg obrazovanja.</w:t>
      </w:r>
    </w:p>
    <w:p w:rsidR="005A4D29" w:rsidRDefault="005A4D29" w:rsidP="005A4D29">
      <w:pPr>
        <w:jc w:val="both"/>
        <w:rPr>
          <w:rFonts w:ascii="Arial" w:hAnsi="Arial" w:cs="Arial"/>
          <w:lang w:val="hr-BA"/>
        </w:rPr>
      </w:pPr>
    </w:p>
    <w:tbl>
      <w:tblPr>
        <w:tblpPr w:leftFromText="180" w:rightFromText="180" w:vertAnchor="text" w:horzAnchor="margin" w:tblpXSpec="center" w:tblpY="386"/>
        <w:tblW w:w="96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0"/>
        <w:gridCol w:w="2763"/>
        <w:gridCol w:w="3261"/>
        <w:gridCol w:w="1785"/>
        <w:gridCol w:w="1191"/>
      </w:tblGrid>
      <w:tr w:rsidR="005A4D29" w:rsidTr="00C70901">
        <w:trPr>
          <w:trHeight w:val="269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A4D29" w:rsidRDefault="005A4D29" w:rsidP="00C709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lang w:val="en-US"/>
              </w:rPr>
              <w:t>R.br.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A4D29" w:rsidRDefault="005A4D29" w:rsidP="00C709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Korisnik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sredstava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A4D29" w:rsidRDefault="005A4D29" w:rsidP="00C709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Naziv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projekta</w:t>
            </w:r>
            <w:proofErr w:type="spell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hideMark/>
          </w:tcPr>
          <w:p w:rsidR="005A4D29" w:rsidRDefault="005A4D29" w:rsidP="00C709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Iznos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traženih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sredstava</w:t>
            </w:r>
            <w:proofErr w:type="spellEnd"/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A4D29" w:rsidRDefault="005A4D29" w:rsidP="00C709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Prijedlog za dodjelu sredstava</w:t>
            </w:r>
          </w:p>
        </w:tc>
      </w:tr>
      <w:tr w:rsidR="005A4D29" w:rsidTr="00C70901">
        <w:trPr>
          <w:trHeight w:val="49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lang w:val="en-US"/>
              </w:rPr>
              <w:t>1.</w:t>
            </w:r>
          </w:p>
          <w:p w:rsidR="005A4D29" w:rsidRDefault="005A4D29" w:rsidP="00C709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Udruga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lang w:val="en-US"/>
              </w:rPr>
              <w:t>razvoj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hraniteljstvo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zaštitu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djece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lang w:val="en-US"/>
              </w:rPr>
              <w:t>obitelji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„</w:t>
            </w:r>
            <w:proofErr w:type="spellStart"/>
            <w:r>
              <w:rPr>
                <w:rFonts w:ascii="Arial" w:hAnsi="Arial" w:cs="Arial"/>
                <w:lang w:val="en-US"/>
              </w:rPr>
              <w:t>Suncokret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“ </w:t>
            </w:r>
            <w:proofErr w:type="spellStart"/>
            <w:r>
              <w:rPr>
                <w:rFonts w:ascii="Arial" w:hAnsi="Arial" w:cs="Arial"/>
                <w:lang w:val="en-US"/>
              </w:rPr>
              <w:t>Kiseljak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Razvoj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kompetencija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lang w:val="en-US"/>
              </w:rPr>
              <w:t>poboljšanje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zapošljivosti</w:t>
            </w:r>
            <w:proofErr w:type="spell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7.000,00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en-US"/>
              </w:rPr>
              <w:t>6.468,00</w:t>
            </w:r>
          </w:p>
        </w:tc>
      </w:tr>
      <w:tr w:rsidR="005A4D29" w:rsidTr="00C70901">
        <w:trPr>
          <w:trHeight w:val="35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lang w:val="en-US"/>
              </w:rPr>
              <w:t>2.</w:t>
            </w:r>
          </w:p>
          <w:p w:rsidR="005A4D29" w:rsidRDefault="005A4D29" w:rsidP="00C70901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hr-HR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Srednja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strojarska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škola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Fausta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Vrančića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Mostar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Informatika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1 - </w:t>
            </w:r>
            <w:proofErr w:type="spellStart"/>
            <w:r>
              <w:rPr>
                <w:rFonts w:ascii="Arial" w:hAnsi="Arial" w:cs="Arial"/>
                <w:lang w:val="en-US"/>
              </w:rPr>
              <w:t>Obuka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lang w:val="en-US"/>
              </w:rPr>
              <w:t>nezaposlene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žene</w:t>
            </w:r>
            <w:proofErr w:type="spell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6.900,00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en-US"/>
              </w:rPr>
              <w:t>6.375,00</w:t>
            </w:r>
          </w:p>
        </w:tc>
      </w:tr>
      <w:tr w:rsidR="005A4D29" w:rsidTr="00C70901">
        <w:trPr>
          <w:trHeight w:val="251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lang w:val="en-US"/>
              </w:rPr>
              <w:t>3.</w:t>
            </w:r>
          </w:p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hr-HR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Udruženje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„</w:t>
            </w:r>
            <w:proofErr w:type="spellStart"/>
            <w:r>
              <w:rPr>
                <w:rFonts w:ascii="Arial" w:hAnsi="Arial" w:cs="Arial"/>
                <w:lang w:val="en-US"/>
              </w:rPr>
              <w:t>Humanitarna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organizacija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Altruist“ Mostar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Ekonomsko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osnaživanje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žena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radi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lakše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integracije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tržište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rada</w:t>
            </w:r>
            <w:proofErr w:type="spell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6.210,00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en-US"/>
              </w:rPr>
              <w:t>5.740,00</w:t>
            </w:r>
          </w:p>
        </w:tc>
      </w:tr>
      <w:tr w:rsidR="005A4D29" w:rsidTr="00C70901">
        <w:trPr>
          <w:trHeight w:val="75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lang w:val="en-US"/>
              </w:rPr>
              <w:t>4.</w:t>
            </w:r>
          </w:p>
          <w:p w:rsidR="005A4D29" w:rsidRDefault="005A4D29" w:rsidP="00C709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en-US"/>
              </w:rPr>
              <w:t xml:space="preserve">JU </w:t>
            </w:r>
            <w:proofErr w:type="spellStart"/>
            <w:r>
              <w:rPr>
                <w:rFonts w:ascii="Arial" w:hAnsi="Arial" w:cs="Arial"/>
                <w:lang w:val="en-US"/>
              </w:rPr>
              <w:t>Srednja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škola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Konjic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Povećanje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stručne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kompetencije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olakšavaju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integraciju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tržištu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rada</w:t>
            </w:r>
            <w:proofErr w:type="spell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6.866,68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en-US"/>
              </w:rPr>
              <w:t>6.344,00</w:t>
            </w:r>
          </w:p>
        </w:tc>
      </w:tr>
      <w:tr w:rsidR="005A4D29" w:rsidTr="00C70901">
        <w:trPr>
          <w:trHeight w:val="75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lang w:val="en-US"/>
              </w:rPr>
              <w:t>5.</w:t>
            </w:r>
          </w:p>
          <w:p w:rsidR="005A4D29" w:rsidRDefault="005A4D29" w:rsidP="00C70901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hr-HR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Udruženje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građana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– Centar za </w:t>
            </w:r>
            <w:proofErr w:type="spellStart"/>
            <w:r>
              <w:rPr>
                <w:rFonts w:ascii="Arial" w:hAnsi="Arial" w:cs="Arial"/>
                <w:lang w:val="en-US"/>
              </w:rPr>
              <w:t>unapređenje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kvaliteta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života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građana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Bosanska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Krupa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Osnaživanje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kompetencija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žena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lang w:val="en-US"/>
              </w:rPr>
              <w:t>samoaktualizaciju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u </w:t>
            </w:r>
            <w:proofErr w:type="spellStart"/>
            <w:r>
              <w:rPr>
                <w:rFonts w:ascii="Arial" w:hAnsi="Arial" w:cs="Arial"/>
                <w:lang w:val="en-US"/>
              </w:rPr>
              <w:t>izradi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lang w:val="en-US"/>
              </w:rPr>
              <w:t>plasiranju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ukrasnih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predmeta</w:t>
            </w:r>
            <w:proofErr w:type="spell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6.570,00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en-US"/>
              </w:rPr>
              <w:t>6.071,00</w:t>
            </w:r>
          </w:p>
        </w:tc>
      </w:tr>
      <w:tr w:rsidR="005A4D29" w:rsidTr="00C70901">
        <w:trPr>
          <w:trHeight w:val="75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lang w:val="en-US"/>
              </w:rPr>
              <w:t>6.</w:t>
            </w:r>
          </w:p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hr-HR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Udruženje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Centar za </w:t>
            </w:r>
            <w:proofErr w:type="spellStart"/>
            <w:r>
              <w:rPr>
                <w:rFonts w:ascii="Arial" w:hAnsi="Arial" w:cs="Arial"/>
                <w:lang w:val="en-US"/>
              </w:rPr>
              <w:t>edukaciju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rehabilitaciju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usavršavanje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 rad CERUR Mostar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Osnaživanje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žena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kroz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obuku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lang w:val="en-US"/>
              </w:rPr>
              <w:t>stručno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usavršavanje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lang w:val="en-US"/>
              </w:rPr>
              <w:t>Krojač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lang w:val="en-US"/>
              </w:rPr>
              <w:t>sam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svoj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majstor</w:t>
            </w:r>
            <w:proofErr w:type="spell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6.896,00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en-US"/>
              </w:rPr>
              <w:t>6.372,00</w:t>
            </w:r>
          </w:p>
        </w:tc>
      </w:tr>
      <w:tr w:rsidR="005A4D29" w:rsidTr="00C70901">
        <w:trPr>
          <w:trHeight w:val="75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7.</w:t>
            </w:r>
          </w:p>
          <w:p w:rsidR="005A4D29" w:rsidRDefault="005A4D29" w:rsidP="00C70901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hr-HR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Udruženje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građana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EKOSOL Tuzla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Tečaj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lang w:val="en-US"/>
              </w:rPr>
              <w:t>nutricionistkinju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lang w:val="en-US"/>
              </w:rPr>
              <w:t>savjetnicu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zdrave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ishrane</w:t>
            </w:r>
            <w:proofErr w:type="spell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6.667,80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en-US"/>
              </w:rPr>
              <w:t>6.162,00</w:t>
            </w:r>
          </w:p>
        </w:tc>
      </w:tr>
      <w:tr w:rsidR="005A4D29" w:rsidTr="00C70901">
        <w:trPr>
          <w:trHeight w:val="269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lang w:val="en-US"/>
              </w:rPr>
              <w:t>8.</w:t>
            </w:r>
          </w:p>
          <w:p w:rsidR="005A4D29" w:rsidRDefault="005A4D29" w:rsidP="00C70901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hr-HR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Mješovita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srednja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škola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„</w:t>
            </w:r>
            <w:proofErr w:type="spellStart"/>
            <w:r>
              <w:rPr>
                <w:rFonts w:ascii="Arial" w:hAnsi="Arial" w:cs="Arial"/>
                <w:lang w:val="en-US"/>
              </w:rPr>
              <w:t>Stjepan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Radić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“ </w:t>
            </w:r>
            <w:proofErr w:type="spellStart"/>
            <w:r>
              <w:rPr>
                <w:rFonts w:ascii="Arial" w:hAnsi="Arial" w:cs="Arial"/>
                <w:lang w:val="en-US"/>
              </w:rPr>
              <w:t>Usora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Potpora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projektima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koji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usmjereni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realizaciju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programa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prekvalifikacije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lang w:val="en-US"/>
              </w:rPr>
              <w:t>dokvalifikacije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 </w:t>
            </w:r>
            <w:proofErr w:type="spellStart"/>
            <w:r>
              <w:rPr>
                <w:rFonts w:ascii="Arial" w:hAnsi="Arial" w:cs="Arial"/>
                <w:lang w:val="en-US"/>
              </w:rPr>
              <w:t>fokusom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žensku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populaciju</w:t>
            </w:r>
            <w:proofErr w:type="spell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7.000,00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en-US"/>
              </w:rPr>
              <w:t>6.468,00</w:t>
            </w:r>
          </w:p>
        </w:tc>
      </w:tr>
      <w:tr w:rsidR="005A4D29" w:rsidTr="00C70901">
        <w:trPr>
          <w:trHeight w:val="327"/>
        </w:trPr>
        <w:tc>
          <w:tcPr>
            <w:tcW w:w="6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lang w:val="en-US"/>
              </w:rPr>
              <w:t>UKUPNO</w:t>
            </w:r>
          </w:p>
          <w:p w:rsidR="005A4D29" w:rsidRDefault="005A4D29" w:rsidP="00C7090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54.110,48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5A4D29" w:rsidRDefault="005A4D29" w:rsidP="00C7090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50.000,00</w:t>
            </w:r>
          </w:p>
        </w:tc>
      </w:tr>
    </w:tbl>
    <w:p w:rsidR="005A4D29" w:rsidRDefault="005A4D29" w:rsidP="005A4D29">
      <w:pPr>
        <w:jc w:val="both"/>
        <w:rPr>
          <w:rFonts w:ascii="Arial" w:hAnsi="Arial" w:cs="Arial"/>
          <w:lang w:val="hr-BA"/>
        </w:rPr>
      </w:pPr>
    </w:p>
    <w:p w:rsidR="00FE5C2A" w:rsidRDefault="00FE5C2A">
      <w:bookmarkStart w:id="0" w:name="_GoBack"/>
      <w:bookmarkEnd w:id="0"/>
    </w:p>
    <w:sectPr w:rsidR="00FE5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44A5"/>
    <w:multiLevelType w:val="hybridMultilevel"/>
    <w:tmpl w:val="1FD80340"/>
    <w:lvl w:ilvl="0" w:tplc="12F6D662">
      <w:start w:val="2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3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29"/>
    <w:rsid w:val="005A4D29"/>
    <w:rsid w:val="006667CA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Nadija.Bandić</dc:creator>
  <cp:lastModifiedBy>Nadija.Bandić</cp:lastModifiedBy>
  <cp:revision>1</cp:revision>
  <dcterms:created xsi:type="dcterms:W3CDTF">2022-11-07T12:36:00Z</dcterms:created>
  <dcterms:modified xsi:type="dcterms:W3CDTF">2022-11-07T12:37:00Z</dcterms:modified>
</cp:coreProperties>
</file>